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285" w14:textId="77777777" w:rsidR="00F544E8" w:rsidRPr="00401EF4" w:rsidRDefault="00F544E8" w:rsidP="00D1151F">
      <w:pPr>
        <w:framePr w:w="9763" w:h="1805" w:hSpace="141" w:wrap="around" w:vAnchor="text" w:hAnchor="page" w:x="1060" w:y="-5"/>
        <w:widowControl w:val="0"/>
        <w:jc w:val="center"/>
        <w:rPr>
          <w:rFonts w:ascii="Times New Roman" w:hAnsi="Times New Roman"/>
          <w:b/>
          <w:snapToGrid w:val="0"/>
          <w:color w:val="auto"/>
          <w:sz w:val="32"/>
        </w:rPr>
      </w:pPr>
      <w:r w:rsidRPr="00401EF4">
        <w:rPr>
          <w:rFonts w:ascii="Times New Roman" w:hAnsi="Times New Roman"/>
          <w:b/>
          <w:snapToGrid w:val="0"/>
          <w:color w:val="auto"/>
          <w:sz w:val="32"/>
        </w:rPr>
        <w:t>Bund der Militär- und Polizeischützen e.V.</w:t>
      </w:r>
    </w:p>
    <w:p w14:paraId="24FBD468" w14:textId="77777777" w:rsidR="00F544E8" w:rsidRPr="00401EF4" w:rsidRDefault="00F544E8" w:rsidP="00D1151F">
      <w:pPr>
        <w:framePr w:w="9763" w:h="1805" w:hSpace="141" w:wrap="around" w:vAnchor="text" w:hAnchor="page" w:x="1060" w:y="-5"/>
        <w:widowControl w:val="0"/>
        <w:spacing w:line="244" w:lineRule="exact"/>
        <w:jc w:val="center"/>
        <w:rPr>
          <w:rFonts w:ascii="Times New Roman" w:hAnsi="Times New Roman"/>
          <w:b/>
          <w:snapToGrid w:val="0"/>
          <w:color w:val="auto"/>
          <w:sz w:val="32"/>
        </w:rPr>
      </w:pPr>
      <w:r w:rsidRPr="00401EF4">
        <w:rPr>
          <w:rFonts w:ascii="Times New Roman" w:hAnsi="Times New Roman"/>
          <w:snapToGrid w:val="0"/>
          <w:color w:val="auto"/>
          <w:sz w:val="16"/>
        </w:rPr>
        <w:t>Fachverband für Sportliches Großkaliberschie</w:t>
      </w:r>
      <w:r w:rsidR="00181ECC">
        <w:rPr>
          <w:rFonts w:ascii="Times New Roman" w:hAnsi="Times New Roman"/>
          <w:snapToGrid w:val="0"/>
          <w:color w:val="auto"/>
          <w:sz w:val="16"/>
        </w:rPr>
        <w:t>ß</w:t>
      </w:r>
      <w:r w:rsidRPr="00401EF4">
        <w:rPr>
          <w:rFonts w:ascii="Times New Roman" w:hAnsi="Times New Roman"/>
          <w:snapToGrid w:val="0"/>
          <w:color w:val="auto"/>
          <w:sz w:val="16"/>
        </w:rPr>
        <w:t>en mit Sitz in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C105652" w14:textId="77777777" w:rsidR="00F544E8" w:rsidRPr="00401EF4" w:rsidRDefault="00F544E8" w:rsidP="00D1151F">
      <w:pPr>
        <w:framePr w:w="9763" w:h="1805" w:hSpace="141" w:wrap="around" w:vAnchor="text" w:hAnchor="page" w:x="1060" w:y="-5"/>
        <w:widowControl w:val="0"/>
        <w:spacing w:line="247" w:lineRule="exact"/>
        <w:jc w:val="center"/>
        <w:rPr>
          <w:rFonts w:ascii="Times New Roman" w:hAnsi="Times New Roman"/>
          <w:b/>
          <w:snapToGrid w:val="0"/>
          <w:color w:val="auto"/>
          <w:sz w:val="32"/>
        </w:rPr>
      </w:pPr>
      <w:r w:rsidRPr="00401EF4">
        <w:rPr>
          <w:rFonts w:ascii="Times New Roman" w:hAnsi="Times New Roman"/>
          <w:b/>
          <w:snapToGrid w:val="0"/>
          <w:color w:val="auto"/>
        </w:rPr>
        <w:t>Anerkannter Schießsportverband gemäß §</w:t>
      </w:r>
      <w:r w:rsidR="00181ECC">
        <w:rPr>
          <w:rFonts w:ascii="Times New Roman" w:hAnsi="Times New Roman"/>
          <w:b/>
          <w:snapToGrid w:val="0"/>
          <w:color w:val="auto"/>
        </w:rPr>
        <w:t xml:space="preserve"> </w:t>
      </w:r>
      <w:r w:rsidRPr="00401EF4">
        <w:rPr>
          <w:rFonts w:ascii="Times New Roman" w:hAnsi="Times New Roman"/>
          <w:b/>
          <w:snapToGrid w:val="0"/>
          <w:color w:val="auto"/>
        </w:rPr>
        <w:t>15 WaffG</w:t>
      </w:r>
    </w:p>
    <w:p w14:paraId="49CC7F00" w14:textId="77777777" w:rsidR="00F544E8" w:rsidRPr="00401EF4" w:rsidRDefault="00F544E8" w:rsidP="00D1151F">
      <w:pPr>
        <w:framePr w:w="9763" w:h="1805" w:hSpace="141" w:wrap="around" w:vAnchor="text" w:hAnchor="page" w:x="1060" w:y="-5"/>
        <w:widowControl w:val="0"/>
        <w:spacing w:line="213" w:lineRule="exact"/>
        <w:jc w:val="center"/>
        <w:rPr>
          <w:rFonts w:ascii="Times New Roman" w:hAnsi="Times New Roman"/>
          <w:b/>
          <w:snapToGrid w:val="0"/>
          <w:color w:val="auto"/>
          <w:sz w:val="16"/>
        </w:rPr>
      </w:pPr>
      <w:r w:rsidRPr="00401EF4">
        <w:rPr>
          <w:rFonts w:ascii="Times New Roman" w:hAnsi="Times New Roman"/>
          <w:snapToGrid w:val="0"/>
          <w:color w:val="auto"/>
          <w:sz w:val="16"/>
        </w:rPr>
        <w:t xml:space="preserve">Bundesgeschäftsstelle, </w:t>
      </w:r>
      <w:r w:rsidR="00B651EE">
        <w:rPr>
          <w:rFonts w:ascii="Times New Roman" w:hAnsi="Times New Roman"/>
          <w:snapToGrid w:val="0"/>
          <w:color w:val="auto"/>
          <w:sz w:val="16"/>
        </w:rPr>
        <w:t>Grüner Weg 12</w:t>
      </w:r>
      <w:r w:rsidRPr="00401EF4">
        <w:rPr>
          <w:rFonts w:ascii="Times New Roman" w:hAnsi="Times New Roman"/>
          <w:snapToGrid w:val="0"/>
          <w:color w:val="auto"/>
          <w:sz w:val="16"/>
        </w:rPr>
        <w:t>,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4530FC8A" w14:textId="0397CFF2" w:rsidR="00D70345" w:rsidRPr="00D1151F" w:rsidRDefault="00D1151F" w:rsidP="00D1151F">
      <w:pPr>
        <w:pStyle w:val="Beschriftung"/>
        <w:framePr w:w="9763" w:h="1805" w:wrap="around" w:x="1060" w:y="-5"/>
        <w:pBdr>
          <w:top w:val="none" w:sz="0" w:space="0" w:color="auto"/>
          <w:left w:val="none" w:sz="0" w:space="0" w:color="auto"/>
          <w:bottom w:val="none" w:sz="0" w:space="0" w:color="auto"/>
          <w:right w:val="none" w:sz="0" w:space="0" w:color="auto"/>
        </w:pBdr>
        <w:ind w:firstLine="0"/>
        <w:rPr>
          <w:rFonts w:cs="Arial"/>
          <w:color w:val="auto"/>
        </w:rPr>
      </w:pPr>
      <w:r>
        <w:rPr>
          <w:rFonts w:ascii="Times New Roman" w:hAnsi="Times New Roman"/>
          <w:color w:val="auto"/>
        </w:rPr>
        <w:br/>
      </w:r>
      <w:r w:rsidRPr="00D1151F">
        <w:rPr>
          <w:rFonts w:cs="Arial"/>
          <w:color w:val="auto"/>
        </w:rPr>
        <w:t>- Landesverband 05 – Hessen -</w:t>
      </w:r>
    </w:p>
    <w:p w14:paraId="7245251E" w14:textId="77777777" w:rsidR="00F544E8" w:rsidRPr="00401EF4" w:rsidRDefault="00F544E8" w:rsidP="00D1151F">
      <w:pPr>
        <w:framePr w:w="9763" w:h="1805" w:hSpace="141" w:wrap="around" w:vAnchor="text" w:hAnchor="page" w:x="1060" w:y="-5"/>
        <w:widowControl w:val="0"/>
        <w:spacing w:line="237" w:lineRule="exact"/>
        <w:jc w:val="center"/>
        <w:rPr>
          <w:rFonts w:ascii="Times New Roman" w:hAnsi="Times New Roman"/>
          <w:color w:val="auto"/>
        </w:rPr>
      </w:pPr>
    </w:p>
    <w:p w14:paraId="4EFDB619" w14:textId="6C53F200" w:rsidR="00F15E61" w:rsidRPr="000E3AFB" w:rsidRDefault="00D1151F" w:rsidP="00D1151F">
      <w:pPr>
        <w:jc w:val="center"/>
        <w:rPr>
          <w:rFonts w:cs="Arial"/>
          <w:b/>
          <w:bCs/>
          <w:color w:val="auto"/>
          <w:sz w:val="30"/>
          <w:szCs w:val="30"/>
          <w:lang w:eastAsia="en-US"/>
        </w:rPr>
      </w:pPr>
      <w:r>
        <w:rPr>
          <w:noProof/>
        </w:rPr>
        <w:drawing>
          <wp:anchor distT="0" distB="0" distL="114300" distR="114300" simplePos="0" relativeHeight="251658240" behindDoc="1" locked="0" layoutInCell="1" allowOverlap="1" wp14:anchorId="40CF6238" wp14:editId="3F17BC19">
            <wp:simplePos x="0" y="0"/>
            <wp:positionH relativeFrom="column">
              <wp:posOffset>5260340</wp:posOffset>
            </wp:positionH>
            <wp:positionV relativeFrom="paragraph">
              <wp:posOffset>-176530</wp:posOffset>
            </wp:positionV>
            <wp:extent cx="961390" cy="8991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26F">
        <w:rPr>
          <w:noProof/>
        </w:rPr>
        <w:drawing>
          <wp:anchor distT="0" distB="0" distL="0" distR="0" simplePos="0" relativeHeight="251653631" behindDoc="1" locked="0" layoutInCell="0" allowOverlap="1" wp14:anchorId="017D9404" wp14:editId="457DE29F">
            <wp:simplePos x="0" y="0"/>
            <wp:positionH relativeFrom="page">
              <wp:posOffset>398145</wp:posOffset>
            </wp:positionH>
            <wp:positionV relativeFrom="page">
              <wp:posOffset>495935</wp:posOffset>
            </wp:positionV>
            <wp:extent cx="1835785" cy="85661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auto"/>
          <w:sz w:val="30"/>
          <w:szCs w:val="30"/>
          <w:lang w:eastAsia="en-US"/>
        </w:rPr>
        <w:t>A</w:t>
      </w:r>
      <w:r w:rsidR="00F15E61" w:rsidRPr="000E3AFB">
        <w:rPr>
          <w:rFonts w:cs="Arial"/>
          <w:b/>
          <w:bCs/>
          <w:color w:val="auto"/>
          <w:sz w:val="30"/>
          <w:szCs w:val="30"/>
          <w:lang w:eastAsia="en-US"/>
        </w:rPr>
        <w:t>ngaben des Schießsportvereins (SLG) für die Bescheinigung</w:t>
      </w:r>
    </w:p>
    <w:p w14:paraId="763FBEEF" w14:textId="77777777" w:rsidR="00F15E61" w:rsidRPr="000E3AFB" w:rsidRDefault="00F15E61" w:rsidP="00D1151F">
      <w:pPr>
        <w:keepNext/>
        <w:autoSpaceDN w:val="0"/>
        <w:spacing w:after="40"/>
        <w:jc w:val="center"/>
        <w:textAlignment w:val="baseline"/>
        <w:outlineLvl w:val="1"/>
        <w:rPr>
          <w:b/>
          <w:bCs/>
          <w:color w:val="auto"/>
          <w:szCs w:val="24"/>
          <w:lang w:eastAsia="en-US"/>
        </w:rPr>
      </w:pPr>
      <w:r w:rsidRPr="000E3AFB">
        <w:rPr>
          <w:rFonts w:cs="Arial"/>
          <w:b/>
          <w:bCs/>
          <w:color w:val="auto"/>
          <w:sz w:val="30"/>
          <w:szCs w:val="30"/>
          <w:lang w:eastAsia="en-US"/>
        </w:rPr>
        <w:t xml:space="preserve">eines </w:t>
      </w:r>
      <w:r w:rsidRPr="000E3AFB">
        <w:rPr>
          <w:rFonts w:cs="Arial"/>
          <w:b/>
          <w:color w:val="auto"/>
          <w:sz w:val="30"/>
          <w:szCs w:val="30"/>
          <w:lang w:eastAsia="en-US"/>
        </w:rPr>
        <w:t>waffenrechtlichen Bedürfnisses gem. § 14 WaffG</w:t>
      </w:r>
    </w:p>
    <w:p w14:paraId="068CDF92" w14:textId="77777777" w:rsidR="00F15E61" w:rsidRPr="000E3AFB" w:rsidRDefault="00F15E61" w:rsidP="00F15E61">
      <w:pPr>
        <w:autoSpaceDN w:val="0"/>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77777777"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 bzw. Frau</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079CB536" w14:textId="77777777" w:rsidR="00EE62F8" w:rsidRDefault="001C5AA7" w:rsidP="00F15E61">
            <w:pPr>
              <w:autoSpaceDN w:val="0"/>
              <w:textAlignment w:val="baseline"/>
              <w:rPr>
                <w:rFonts w:cs="Arial"/>
                <w:b/>
                <w:bCs/>
                <w:noProof/>
                <w:color w:val="auto"/>
                <w:sz w:val="20"/>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p>
          <w:p w14:paraId="1B38F944" w14:textId="65FBCAB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D1151F" w:rsidRDefault="00F15E61" w:rsidP="001D29EF">
      <w:pPr>
        <w:autoSpaceDN w:val="0"/>
        <w:spacing w:before="120" w:after="120"/>
        <w:jc w:val="both"/>
        <w:textAlignment w:val="baseline"/>
        <w:rPr>
          <w:color w:val="auto"/>
          <w:sz w:val="20"/>
          <w:szCs w:val="24"/>
          <w:lang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65BAF537" w:rsidR="00F15E61" w:rsidRPr="00D1151F" w:rsidRDefault="00F15E61" w:rsidP="00F15E61">
      <w:pPr>
        <w:autoSpaceDN w:val="0"/>
        <w:spacing w:after="120"/>
        <w:textAlignment w:val="baseline"/>
        <w:rPr>
          <w:color w:val="auto"/>
          <w:sz w:val="20"/>
          <w:szCs w:val="24"/>
          <w:lang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w:t>
      </w:r>
      <w:proofErr w:type="gramStart"/>
      <w:r w:rsidRPr="000E3AFB">
        <w:rPr>
          <w:color w:val="auto"/>
          <w:sz w:val="20"/>
          <w:szCs w:val="24"/>
          <w:lang w:eastAsia="en-US"/>
        </w:rPr>
        <w:t>seit dem</w:t>
      </w:r>
      <w:proofErr w:type="gramEnd"/>
      <w:r w:rsidRPr="000E3AFB">
        <w:rPr>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1D29EF">
      <w:pPr>
        <w:autoSpaceDN w:val="0"/>
        <w:spacing w:before="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1D29EF">
        <w:trPr>
          <w:trHeight w:hRule="exact" w:val="624"/>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D1151F" w:rsidRDefault="00F15E61" w:rsidP="00F15E61">
            <w:pPr>
              <w:autoSpaceDN w:val="0"/>
              <w:spacing w:before="60"/>
              <w:jc w:val="center"/>
              <w:textAlignment w:val="baseline"/>
              <w:rPr>
                <w:color w:val="auto"/>
                <w:sz w:val="20"/>
                <w:szCs w:val="24"/>
                <w:lang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FDB9" w14:textId="77777777" w:rsidR="006930CF" w:rsidRDefault="006930CF" w:rsidP="009E466C">
      <w:r>
        <w:separator/>
      </w:r>
    </w:p>
  </w:endnote>
  <w:endnote w:type="continuationSeparator" w:id="0">
    <w:p w14:paraId="4126C50B" w14:textId="77777777" w:rsidR="006930CF" w:rsidRDefault="006930CF"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F357" w14:textId="77777777" w:rsidR="006930CF" w:rsidRDefault="006930CF" w:rsidP="009E466C">
      <w:r>
        <w:separator/>
      </w:r>
    </w:p>
  </w:footnote>
  <w:footnote w:type="continuationSeparator" w:id="0">
    <w:p w14:paraId="27E5133F" w14:textId="77777777" w:rsidR="006930CF" w:rsidRDefault="006930CF"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oNdmZMoKAIs6/ZS4j/+WylysdW/KBhZANn13EAHoBjmPDxU4zieMrran1+HqvFYRB3WVW+9aoSuAnNsDEKQ==" w:salt="VLZ7JZOUyvoYQRFllUze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a980f9e-1c95-408e-8daf-4d4a2168652f}"/>
  </w:docVars>
  <w:rsids>
    <w:rsidRoot w:val="00DB2670"/>
    <w:rsid w:val="000936D2"/>
    <w:rsid w:val="000E3AFB"/>
    <w:rsid w:val="000E7F99"/>
    <w:rsid w:val="000F3620"/>
    <w:rsid w:val="00113D68"/>
    <w:rsid w:val="00122BF3"/>
    <w:rsid w:val="001610AA"/>
    <w:rsid w:val="00163A89"/>
    <w:rsid w:val="00181ECC"/>
    <w:rsid w:val="001830FF"/>
    <w:rsid w:val="001A1771"/>
    <w:rsid w:val="001B3052"/>
    <w:rsid w:val="001C5AA7"/>
    <w:rsid w:val="001D29EF"/>
    <w:rsid w:val="00312357"/>
    <w:rsid w:val="0033738C"/>
    <w:rsid w:val="003F091D"/>
    <w:rsid w:val="00401EF4"/>
    <w:rsid w:val="0045626F"/>
    <w:rsid w:val="004806A5"/>
    <w:rsid w:val="004B5BE0"/>
    <w:rsid w:val="005B2D41"/>
    <w:rsid w:val="006113F8"/>
    <w:rsid w:val="00614895"/>
    <w:rsid w:val="006930CF"/>
    <w:rsid w:val="006D4D4F"/>
    <w:rsid w:val="007F7DF6"/>
    <w:rsid w:val="0088143A"/>
    <w:rsid w:val="00926E5A"/>
    <w:rsid w:val="009346A6"/>
    <w:rsid w:val="00947969"/>
    <w:rsid w:val="009E466C"/>
    <w:rsid w:val="00AA2D60"/>
    <w:rsid w:val="00AC0F02"/>
    <w:rsid w:val="00B324E4"/>
    <w:rsid w:val="00B651EE"/>
    <w:rsid w:val="00B73744"/>
    <w:rsid w:val="00C2085F"/>
    <w:rsid w:val="00CC1F4F"/>
    <w:rsid w:val="00D1151F"/>
    <w:rsid w:val="00D5560C"/>
    <w:rsid w:val="00D70345"/>
    <w:rsid w:val="00DB2670"/>
    <w:rsid w:val="00E14257"/>
    <w:rsid w:val="00E67E34"/>
    <w:rsid w:val="00E74E0F"/>
    <w:rsid w:val="00E77C5C"/>
    <w:rsid w:val="00EE62F8"/>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8AFC-86AA-4D96-B3E3-032BA90E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waff_bed_slgleiter.dot</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Brandenburger</dc:creator>
  <cp:keywords/>
  <cp:lastModifiedBy>Jan Klüh</cp:lastModifiedBy>
  <cp:revision>7</cp:revision>
  <cp:lastPrinted>2013-04-15T19:48:00Z</cp:lastPrinted>
  <dcterms:created xsi:type="dcterms:W3CDTF">2020-08-31T08:35:00Z</dcterms:created>
  <dcterms:modified xsi:type="dcterms:W3CDTF">2020-09-29T04:38:00Z</dcterms:modified>
</cp:coreProperties>
</file>